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0" w:line="240" w:lineRule="auto"/>
        <w:jc w:val="center"/>
        <w:rPr>
          <w:rFonts w:eastAsia="Times New Roman" w:cs="Times New Roman"/>
          <w:b/>
          <w:color w:val="081B3A"/>
          <w:sz w:val="24"/>
          <w:szCs w:val="24"/>
        </w:rPr>
      </w:pPr>
      <w:r>
        <w:rPr>
          <w:rFonts w:eastAsia="Times New Roman" w:cs="Times New Roman"/>
          <w:b/>
          <w:color w:val="081B3A"/>
          <w:sz w:val="24"/>
          <w:szCs w:val="24"/>
        </w:rPr>
        <w:t>Đảng ủy xã Nga Sơn tổ chức Hội nghị sơ kết quý I và triển khai nhiệm vụ quý II năm 2026</w:t>
      </w:r>
    </w:p>
    <w:p>
      <w:pPr>
        <w:spacing w:after="0" w:line="240" w:lineRule="auto"/>
        <w:rPr>
          <w:rFonts w:eastAsia="Times New Roman" w:cs="Times New Roman"/>
          <w:color w:val="081B3A"/>
          <w:sz w:val="24"/>
          <w:szCs w:val="24"/>
        </w:rPr>
      </w:pPr>
    </w:p>
    <w:p>
      <w:pPr>
        <w:spacing w:after="0" w:line="240" w:lineRule="auto"/>
        <w:rPr>
          <w:rFonts w:eastAsia="Times New Roman" w:cs="Times New Roman"/>
          <w:color w:val="081B3A"/>
          <w:sz w:val="24"/>
          <w:szCs w:val="24"/>
        </w:rPr>
      </w:pPr>
      <w:r>
        <w:rPr>
          <w:rFonts w:eastAsia="Times New Roman" w:cs="Times New Roman"/>
          <w:color w:val="081B3A"/>
          <w:sz w:val="24"/>
          <w:szCs w:val="24"/>
        </w:rPr>
        <w:t>Chiều ngày 02/4/2026, tại Trung tâm Hội nghị xã, Đảng ủy xã Nga Sơn tổ chức Hội nghị sơ kết nhiệm vụ Quý I, triển khai nhiệm vụ trọng tâm Quý II năm 2026. Tham dự hội nghị có đồng chí Cao Xuân Thức – Ban Tổ chức Tỉnh ủy Thanh Hóa; đồng chí Đào Vũ Việt – Bí thư Đảng ủy, Chủ tịch HĐND xã, các đồng chí trong Ban Thường vụ Đảng ủy, Ban Chấp hành Đảng bộ, lãnh đạo HĐND, UBND, UBMTTQVN, các Ban, ngành, đoàn thể, Bí thư chi bộ trực thuộc Đảng ủy và Trưởng các thôn trên địa bàn.</w:t>
      </w:r>
    </w:p>
    <w:p>
      <w:pPr>
        <w:spacing w:after="0" w:line="240" w:lineRule="auto"/>
        <w:rPr>
          <w:rFonts w:eastAsia="Times New Roman" w:cs="Times New Roman"/>
          <w:color w:val="081B3A"/>
          <w:sz w:val="24"/>
          <w:szCs w:val="24"/>
        </w:rPr>
      </w:pPr>
      <w:r>
        <w:rPr>
          <w:rFonts w:eastAsia="Times New Roman" w:cs="Times New Roman"/>
          <w:noProof/>
          <w:color w:val="081B3A"/>
          <w:sz w:val="24"/>
          <w:szCs w:val="24"/>
        </w:rPr>
        <w:drawing>
          <wp:inline distT="0" distB="0" distL="0" distR="0">
            <wp:extent cx="5870434" cy="3916680"/>
            <wp:effectExtent l="0" t="0" r="0" b="7620"/>
            <wp:docPr id="1" name="Picture 1" descr="C:\Users\TDC\Downloads\662835495_122172743024932694_30746478068054794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DC\Downloads\662835495_122172743024932694_3074647806805479488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75021" cy="3919740"/>
                    </a:xfrm>
                    <a:prstGeom prst="rect">
                      <a:avLst/>
                    </a:prstGeom>
                    <a:noFill/>
                    <a:ln>
                      <a:noFill/>
                    </a:ln>
                  </pic:spPr>
                </pic:pic>
              </a:graphicData>
            </a:graphic>
          </wp:inline>
        </w:drawing>
      </w:r>
    </w:p>
    <w:p>
      <w:pPr>
        <w:spacing w:after="0" w:line="240" w:lineRule="auto"/>
        <w:jc w:val="center"/>
        <w:rPr>
          <w:rFonts w:eastAsia="Times New Roman" w:cs="Times New Roman"/>
          <w:i/>
          <w:color w:val="081B3A"/>
          <w:sz w:val="24"/>
          <w:szCs w:val="24"/>
        </w:rPr>
      </w:pPr>
      <w:r>
        <w:rPr>
          <w:rFonts w:eastAsia="Times New Roman" w:cs="Times New Roman"/>
          <w:i/>
          <w:color w:val="081B3A"/>
          <w:sz w:val="24"/>
          <w:szCs w:val="24"/>
        </w:rPr>
        <w:t>Đ</w:t>
      </w:r>
      <w:r>
        <w:rPr>
          <w:rFonts w:eastAsia="Times New Roman" w:cs="Times New Roman"/>
          <w:i/>
          <w:color w:val="081B3A"/>
          <w:sz w:val="24"/>
          <w:szCs w:val="24"/>
        </w:rPr>
        <w:t>ồng chí Đào Vũ Việt – Bí thư Đảng ủy, Chủ tịch HĐND xã</w:t>
      </w:r>
      <w:r>
        <w:rPr>
          <w:rFonts w:eastAsia="Times New Roman" w:cs="Times New Roman"/>
          <w:i/>
          <w:color w:val="081B3A"/>
          <w:sz w:val="24"/>
          <w:szCs w:val="24"/>
        </w:rPr>
        <w:t>; đồng chí Đỗ Minh Sơn, Phó Bí thư thường trực Đảng ủy; đồng chí Lê Ngọc Khánh, Phó Bí thư Đảng ủy, Chủ tịch UBND xã đồng chủ trì hội nghị</w:t>
      </w:r>
    </w:p>
    <w:p>
      <w:pPr>
        <w:spacing w:after="0" w:line="240" w:lineRule="auto"/>
        <w:jc w:val="center"/>
        <w:rPr>
          <w:rFonts w:eastAsia="Times New Roman" w:cs="Times New Roman"/>
          <w:i/>
          <w:color w:val="081B3A"/>
          <w:sz w:val="24"/>
          <w:szCs w:val="24"/>
        </w:rPr>
      </w:pPr>
    </w:p>
    <w:p>
      <w:pPr>
        <w:spacing w:after="0" w:line="240" w:lineRule="auto"/>
        <w:rPr>
          <w:rFonts w:eastAsia="Times New Roman" w:cs="Times New Roman"/>
          <w:color w:val="081B3A"/>
          <w:sz w:val="24"/>
          <w:szCs w:val="24"/>
        </w:rPr>
      </w:pPr>
      <w:r>
        <w:rPr>
          <w:rFonts w:eastAsia="Times New Roman" w:cs="Times New Roman"/>
          <w:color w:val="081B3A"/>
          <w:sz w:val="24"/>
          <w:szCs w:val="24"/>
        </w:rPr>
        <w:t xml:space="preserve">Trong Quý I, Đảng bộ xã đã tập trung lãnh đạo, chỉ đạo thực hiện đồng bộ các nhiệm vụ phát triển kinh tế - xã hội, đảm bảo quốc phòng - an ninh, xây dựng Đảng và hệ thống chính trị, đạt nhiều kết quả tích cực. Đặc biệt, công tác tổ chức bầu cử đại biểu Quốc hội khóa XVI và HĐND các cấp nhiệm kỳ 2026–2031 được triển khai nghiêm túc, dân chủ, an toàn, đúng quy định. Hội nghị đã thảo luận, đánh giá kết quả đạt được, chỉ rõ những tồn tại, hạn chế và đề ra các giải pháp trọng tâm trong thời gian tới. </w:t>
      </w:r>
    </w:p>
    <w:p>
      <w:pPr>
        <w:spacing w:after="0" w:line="240" w:lineRule="auto"/>
        <w:rPr>
          <w:rFonts w:eastAsia="Times New Roman" w:cs="Times New Roman"/>
          <w:color w:val="081B3A"/>
          <w:sz w:val="24"/>
          <w:szCs w:val="24"/>
        </w:rPr>
      </w:pPr>
      <w:r>
        <w:rPr>
          <w:rFonts w:eastAsia="Times New Roman" w:cs="Times New Roman"/>
          <w:noProof/>
          <w:color w:val="081B3A"/>
          <w:sz w:val="24"/>
          <w:szCs w:val="24"/>
        </w:rPr>
        <w:lastRenderedPageBreak/>
        <w:drawing>
          <wp:inline distT="0" distB="0" distL="0" distR="0">
            <wp:extent cx="5844382" cy="3893820"/>
            <wp:effectExtent l="0" t="0" r="4445" b="0"/>
            <wp:docPr id="2" name="Picture 2" descr="C:\Users\TDC\Downloads\Anh Xã [03-04-2026 07_52]\35400613657114079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DC\Downloads\Anh Xã [03-04-2026 07_52]\3540061365711407994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4382" cy="3893820"/>
                    </a:xfrm>
                    <a:prstGeom prst="rect">
                      <a:avLst/>
                    </a:prstGeom>
                    <a:noFill/>
                    <a:ln>
                      <a:noFill/>
                    </a:ln>
                  </pic:spPr>
                </pic:pic>
              </a:graphicData>
            </a:graphic>
          </wp:inline>
        </w:drawing>
      </w:r>
    </w:p>
    <w:p>
      <w:pPr>
        <w:spacing w:after="0" w:line="240" w:lineRule="auto"/>
        <w:jc w:val="center"/>
        <w:rPr>
          <w:rFonts w:eastAsia="Times New Roman" w:cs="Times New Roman"/>
          <w:i/>
          <w:color w:val="081B3A"/>
          <w:sz w:val="24"/>
          <w:szCs w:val="24"/>
        </w:rPr>
      </w:pPr>
      <w:r>
        <w:rPr>
          <w:rFonts w:eastAsia="Times New Roman" w:cs="Times New Roman"/>
          <w:i/>
          <w:color w:val="081B3A"/>
          <w:sz w:val="24"/>
          <w:szCs w:val="24"/>
        </w:rPr>
        <w:t>Các đại biểu tham dự hội nghị</w:t>
      </w:r>
    </w:p>
    <w:p>
      <w:pPr>
        <w:spacing w:after="0" w:line="240" w:lineRule="auto"/>
        <w:rPr>
          <w:rFonts w:eastAsia="Times New Roman" w:cs="Times New Roman"/>
          <w:color w:val="081B3A"/>
          <w:sz w:val="10"/>
          <w:szCs w:val="24"/>
        </w:rPr>
      </w:pPr>
    </w:p>
    <w:p>
      <w:pPr>
        <w:spacing w:after="0" w:line="240" w:lineRule="auto"/>
        <w:rPr>
          <w:rFonts w:eastAsia="Times New Roman" w:cs="Times New Roman"/>
          <w:color w:val="081B3A"/>
          <w:sz w:val="24"/>
          <w:szCs w:val="24"/>
        </w:rPr>
      </w:pPr>
      <w:r>
        <w:rPr>
          <w:rFonts w:eastAsia="Times New Roman" w:cs="Times New Roman"/>
          <w:color w:val="081B3A"/>
          <w:sz w:val="24"/>
          <w:szCs w:val="24"/>
        </w:rPr>
        <w:t xml:space="preserve">Phát biểu kết luận, đồng chí Đào Vũ Việt nhấn mạnh: Quý II là giai đoạn quan trọng, yêu cầu các cấp, các ngành tiếp tục phát huy tinh thần đoàn kết, chủ động, quyết liệt trong lãnh đạo, chỉ đạo; thực hiện hiệu quả các nhiệm vụ phát triển kinh tế - xã hội, giữ vững quốc phòng - an ninh, nâng cao chất lượng công tác xây dựng Đảng. </w:t>
      </w:r>
    </w:p>
    <w:p>
      <w:pPr>
        <w:spacing w:after="0" w:line="240" w:lineRule="auto"/>
        <w:rPr>
          <w:rFonts w:eastAsia="Times New Roman" w:cs="Times New Roman"/>
          <w:color w:val="081B3A"/>
          <w:spacing w:val="750"/>
          <w:sz w:val="24"/>
          <w:szCs w:val="24"/>
        </w:rPr>
      </w:pPr>
      <w:r>
        <w:rPr>
          <w:rFonts w:eastAsia="Times New Roman" w:cs="Times New Roman"/>
          <w:noProof/>
          <w:color w:val="081B3A"/>
          <w:spacing w:val="750"/>
          <w:sz w:val="24"/>
          <w:szCs w:val="24"/>
        </w:rPr>
        <w:drawing>
          <wp:inline distT="0" distB="0" distL="0" distR="0">
            <wp:extent cx="5787197" cy="3855720"/>
            <wp:effectExtent l="0" t="0" r="4445" b="0"/>
            <wp:docPr id="3" name="Picture 3" descr="C:\Users\TDC\Downloads\Anh Xã [03-04-2026 07_52]\4631893987184919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DC\Downloads\Anh Xã [03-04-2026 07_52]\463189398718491932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7197" cy="3855720"/>
                    </a:xfrm>
                    <a:prstGeom prst="rect">
                      <a:avLst/>
                    </a:prstGeom>
                    <a:noFill/>
                    <a:ln>
                      <a:noFill/>
                    </a:ln>
                  </pic:spPr>
                </pic:pic>
              </a:graphicData>
            </a:graphic>
          </wp:inline>
        </w:drawing>
      </w:r>
    </w:p>
    <w:p>
      <w:pPr>
        <w:spacing w:after="0" w:line="240" w:lineRule="auto"/>
        <w:jc w:val="center"/>
        <w:rPr>
          <w:rFonts w:eastAsia="Times New Roman" w:cs="Times New Roman"/>
          <w:i/>
          <w:color w:val="081B3A"/>
          <w:sz w:val="24"/>
          <w:szCs w:val="24"/>
        </w:rPr>
      </w:pPr>
      <w:r>
        <w:rPr>
          <w:rFonts w:eastAsia="Times New Roman" w:cs="Times New Roman"/>
          <w:i/>
          <w:color w:val="081B3A"/>
          <w:sz w:val="24"/>
          <w:szCs w:val="24"/>
        </w:rPr>
        <w:t>Đồng chí Đào Vũ Việt phát biểu chỉ đạo tại hội nghị</w:t>
      </w:r>
    </w:p>
    <w:p>
      <w:pPr>
        <w:spacing w:after="0" w:line="240" w:lineRule="auto"/>
        <w:jc w:val="center"/>
        <w:rPr>
          <w:rFonts w:eastAsia="Times New Roman" w:cs="Times New Roman"/>
          <w:i/>
          <w:color w:val="081B3A"/>
          <w:sz w:val="24"/>
          <w:szCs w:val="24"/>
        </w:rPr>
      </w:pPr>
      <w:bookmarkStart w:id="0" w:name="_GoBack"/>
      <w:bookmarkEnd w:id="0"/>
    </w:p>
    <w:p>
      <w:pPr>
        <w:spacing w:after="0" w:line="240" w:lineRule="auto"/>
        <w:rPr>
          <w:rFonts w:eastAsia="Times New Roman" w:cs="Times New Roman"/>
          <w:color w:val="081B3A"/>
          <w:sz w:val="24"/>
          <w:szCs w:val="24"/>
        </w:rPr>
      </w:pPr>
      <w:r>
        <w:rPr>
          <w:rFonts w:eastAsia="Times New Roman" w:cs="Times New Roman"/>
          <w:color w:val="081B3A"/>
          <w:sz w:val="24"/>
          <w:szCs w:val="24"/>
        </w:rPr>
        <w:t xml:space="preserve">Dịp này, hội nghị đã công bố Quyết định của Chủ tịch UBND tỉnh tặng Bằng khen cho 02 tập thể, 01 cá nhân có thành tích xuất sắc trong công tác bầu cử. Đồng chí Đào Vũ Việt cùng 2 tập thể: Nhân dân và cán bộ xã Nga Sơn, Nhân dân và cán bộ thôn Nga Trung 2 vinh dự được khen thưởng. </w:t>
      </w:r>
    </w:p>
    <w:p>
      <w:pPr>
        <w:spacing w:after="0" w:line="240" w:lineRule="auto"/>
        <w:rPr>
          <w:rFonts w:eastAsia="Times New Roman" w:cs="Times New Roman"/>
          <w:sz w:val="24"/>
          <w:szCs w:val="24"/>
        </w:rPr>
      </w:pPr>
      <w:r>
        <w:rPr>
          <w:rFonts w:eastAsia="Times New Roman" w:cs="Times New Roman"/>
          <w:noProof/>
          <w:sz w:val="24"/>
          <w:szCs w:val="24"/>
        </w:rPr>
        <w:drawing>
          <wp:inline distT="0" distB="0" distL="0" distR="0">
            <wp:extent cx="5791200" cy="3858387"/>
            <wp:effectExtent l="0" t="0" r="0" b="8890"/>
            <wp:docPr id="4" name="Picture 4" descr="C:\Users\TDC\Downloads\Anh Xã [03-04-2026 07_52]\540497779715557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DC\Downloads\Anh Xã [03-04-2026 07_52]\540497779715557067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0" cy="3858387"/>
                    </a:xfrm>
                    <a:prstGeom prst="rect">
                      <a:avLst/>
                    </a:prstGeom>
                    <a:noFill/>
                    <a:ln>
                      <a:noFill/>
                    </a:ln>
                  </pic:spPr>
                </pic:pic>
              </a:graphicData>
            </a:graphic>
          </wp:inline>
        </w:drawing>
      </w:r>
    </w:p>
    <w:p/>
    <w:p>
      <w:r>
        <w:rPr>
          <w:noProof/>
        </w:rPr>
        <w:drawing>
          <wp:inline distT="0" distB="0" distL="0" distR="0">
            <wp:extent cx="5882640" cy="3919309"/>
            <wp:effectExtent l="0" t="0" r="3810" b="5080"/>
            <wp:docPr id="5" name="Picture 5" descr="C:\Users\TDC\Downloads\Anh Xã [03-04-2026 07_52]\540497779715557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DC\Downloads\Anh Xã [03-04-2026 07_52]\540497779715557067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2640" cy="3919309"/>
                    </a:xfrm>
                    <a:prstGeom prst="rect">
                      <a:avLst/>
                    </a:prstGeom>
                    <a:noFill/>
                    <a:ln>
                      <a:noFill/>
                    </a:ln>
                  </pic:spPr>
                </pic:pic>
              </a:graphicData>
            </a:graphic>
          </wp:inline>
        </w:drawing>
      </w:r>
    </w:p>
    <w:p/>
    <w:p>
      <w:r>
        <w:rPr>
          <w:noProof/>
        </w:rPr>
        <w:drawing>
          <wp:inline distT="0" distB="0" distL="0" distR="0">
            <wp:extent cx="5943600" cy="3959924"/>
            <wp:effectExtent l="0" t="0" r="0" b="2540"/>
            <wp:docPr id="6" name="Picture 6" descr="C:\Users\TDC\Downloads\Anh Xã [03-04-2026 07_52]\7767268806162921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DC\Downloads\Anh Xã [03-04-2026 07_52]\776726880616292196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59924"/>
                    </a:xfrm>
                    <a:prstGeom prst="rect">
                      <a:avLst/>
                    </a:prstGeom>
                    <a:noFill/>
                    <a:ln>
                      <a:noFill/>
                    </a:ln>
                  </pic:spPr>
                </pic:pic>
              </a:graphicData>
            </a:graphic>
          </wp:inline>
        </w:drawing>
      </w:r>
    </w:p>
    <w:p/>
    <w:p/>
    <w:p/>
    <w:p/>
    <w:p/>
    <w:p/>
    <w:sectPr>
      <w:pgSz w:w="12240" w:h="15840"/>
      <w:pgMar w:top="1135" w:right="758" w:bottom="709"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111A75"/>
    <w:multiLevelType w:val="multilevel"/>
    <w:tmpl w:val="83FE3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style>
  <w:style w:type="character" w:customStyle="1" w:styleId="emoji-sizer">
    <w:name w:val="emoji-sizer"/>
    <w:basedOn w:val="DefaultParagraphFont"/>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style>
  <w:style w:type="character" w:customStyle="1" w:styleId="emoji-sizer">
    <w:name w:val="emoji-sizer"/>
    <w:basedOn w:val="DefaultParagraphFont"/>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2739560">
      <w:bodyDiv w:val="1"/>
      <w:marLeft w:val="0"/>
      <w:marRight w:val="0"/>
      <w:marTop w:val="0"/>
      <w:marBottom w:val="0"/>
      <w:divBdr>
        <w:top w:val="none" w:sz="0" w:space="0" w:color="auto"/>
        <w:left w:val="none" w:sz="0" w:space="0" w:color="auto"/>
        <w:bottom w:val="none" w:sz="0" w:space="0" w:color="auto"/>
        <w:right w:val="none" w:sz="0" w:space="0" w:color="auto"/>
      </w:divBdr>
      <w:divsChild>
        <w:div w:id="203832450">
          <w:marLeft w:val="0"/>
          <w:marRight w:val="0"/>
          <w:marTop w:val="0"/>
          <w:marBottom w:val="0"/>
          <w:divBdr>
            <w:top w:val="none" w:sz="0" w:space="0" w:color="auto"/>
            <w:left w:val="none" w:sz="0" w:space="0" w:color="auto"/>
            <w:bottom w:val="none" w:sz="0" w:space="0" w:color="auto"/>
            <w:right w:val="none" w:sz="0" w:space="0" w:color="auto"/>
          </w:divBdr>
          <w:divsChild>
            <w:div w:id="1681159940">
              <w:marLeft w:val="0"/>
              <w:marRight w:val="0"/>
              <w:marTop w:val="0"/>
              <w:marBottom w:val="0"/>
              <w:divBdr>
                <w:top w:val="none" w:sz="0" w:space="0" w:color="auto"/>
                <w:left w:val="none" w:sz="0" w:space="0" w:color="auto"/>
                <w:bottom w:val="none" w:sz="0" w:space="0" w:color="auto"/>
                <w:right w:val="none" w:sz="0" w:space="0" w:color="auto"/>
              </w:divBdr>
              <w:divsChild>
                <w:div w:id="2019113540">
                  <w:marLeft w:val="0"/>
                  <w:marRight w:val="0"/>
                  <w:marTop w:val="0"/>
                  <w:marBottom w:val="0"/>
                  <w:divBdr>
                    <w:top w:val="none" w:sz="0" w:space="0" w:color="auto"/>
                    <w:left w:val="none" w:sz="0" w:space="0" w:color="auto"/>
                    <w:bottom w:val="none" w:sz="0" w:space="0" w:color="auto"/>
                    <w:right w:val="none" w:sz="0" w:space="0" w:color="auto"/>
                  </w:divBdr>
                  <w:divsChild>
                    <w:div w:id="1899897725">
                      <w:marLeft w:val="0"/>
                      <w:marRight w:val="-90"/>
                      <w:marTop w:val="0"/>
                      <w:marBottom w:val="0"/>
                      <w:divBdr>
                        <w:top w:val="none" w:sz="0" w:space="0" w:color="auto"/>
                        <w:left w:val="none" w:sz="0" w:space="0" w:color="auto"/>
                        <w:bottom w:val="none" w:sz="0" w:space="0" w:color="auto"/>
                        <w:right w:val="none" w:sz="0" w:space="0" w:color="auto"/>
                      </w:divBdr>
                      <w:divsChild>
                        <w:div w:id="1274559865">
                          <w:marLeft w:val="0"/>
                          <w:marRight w:val="0"/>
                          <w:marTop w:val="0"/>
                          <w:marBottom w:val="0"/>
                          <w:divBdr>
                            <w:top w:val="none" w:sz="0" w:space="0" w:color="auto"/>
                            <w:left w:val="none" w:sz="0" w:space="0" w:color="auto"/>
                            <w:bottom w:val="none" w:sz="0" w:space="0" w:color="auto"/>
                            <w:right w:val="none" w:sz="0" w:space="0" w:color="auto"/>
                          </w:divBdr>
                          <w:divsChild>
                            <w:div w:id="25638921">
                              <w:marLeft w:val="0"/>
                              <w:marRight w:val="0"/>
                              <w:marTop w:val="0"/>
                              <w:marBottom w:val="0"/>
                              <w:divBdr>
                                <w:top w:val="none" w:sz="0" w:space="0" w:color="auto"/>
                                <w:left w:val="none" w:sz="0" w:space="0" w:color="auto"/>
                                <w:bottom w:val="none" w:sz="0" w:space="0" w:color="auto"/>
                                <w:right w:val="none" w:sz="0" w:space="0" w:color="auto"/>
                              </w:divBdr>
                              <w:divsChild>
                                <w:div w:id="1619288207">
                                  <w:marLeft w:val="0"/>
                                  <w:marRight w:val="0"/>
                                  <w:marTop w:val="0"/>
                                  <w:marBottom w:val="0"/>
                                  <w:divBdr>
                                    <w:top w:val="none" w:sz="0" w:space="0" w:color="auto"/>
                                    <w:left w:val="none" w:sz="0" w:space="0" w:color="auto"/>
                                    <w:bottom w:val="none" w:sz="0" w:space="0" w:color="auto"/>
                                    <w:right w:val="none" w:sz="0" w:space="0" w:color="auto"/>
                                  </w:divBdr>
                                  <w:divsChild>
                                    <w:div w:id="357391028">
                                      <w:marLeft w:val="750"/>
                                      <w:marRight w:val="0"/>
                                      <w:marTop w:val="0"/>
                                      <w:marBottom w:val="0"/>
                                      <w:divBdr>
                                        <w:top w:val="none" w:sz="0" w:space="0" w:color="auto"/>
                                        <w:left w:val="none" w:sz="0" w:space="0" w:color="auto"/>
                                        <w:bottom w:val="none" w:sz="0" w:space="0" w:color="auto"/>
                                        <w:right w:val="none" w:sz="0" w:space="0" w:color="auto"/>
                                      </w:divBdr>
                                      <w:divsChild>
                                        <w:div w:id="1466658894">
                                          <w:marLeft w:val="0"/>
                                          <w:marRight w:val="0"/>
                                          <w:marTop w:val="0"/>
                                          <w:marBottom w:val="0"/>
                                          <w:divBdr>
                                            <w:top w:val="none" w:sz="0" w:space="0" w:color="auto"/>
                                            <w:left w:val="none" w:sz="0" w:space="0" w:color="auto"/>
                                            <w:bottom w:val="none" w:sz="0" w:space="0" w:color="auto"/>
                                            <w:right w:val="none" w:sz="0" w:space="0" w:color="auto"/>
                                          </w:divBdr>
                                          <w:divsChild>
                                            <w:div w:id="2034572219">
                                              <w:marLeft w:val="0"/>
                                              <w:marRight w:val="0"/>
                                              <w:marTop w:val="0"/>
                                              <w:marBottom w:val="0"/>
                                              <w:divBdr>
                                                <w:top w:val="none" w:sz="0" w:space="0" w:color="auto"/>
                                                <w:left w:val="none" w:sz="0" w:space="0" w:color="auto"/>
                                                <w:bottom w:val="none" w:sz="0" w:space="0" w:color="auto"/>
                                                <w:right w:val="none" w:sz="0" w:space="0" w:color="auto"/>
                                              </w:divBdr>
                                              <w:divsChild>
                                                <w:div w:id="941764491">
                                                  <w:marLeft w:val="0"/>
                                                  <w:marRight w:val="0"/>
                                                  <w:marTop w:val="0"/>
                                                  <w:marBottom w:val="0"/>
                                                  <w:divBdr>
                                                    <w:top w:val="none" w:sz="0" w:space="0" w:color="auto"/>
                                                    <w:left w:val="none" w:sz="0" w:space="0" w:color="auto"/>
                                                    <w:bottom w:val="none" w:sz="0" w:space="0" w:color="auto"/>
                                                    <w:right w:val="none" w:sz="0" w:space="0" w:color="auto"/>
                                                  </w:divBdr>
                                                  <w:divsChild>
                                                    <w:div w:id="411316005">
                                                      <w:marLeft w:val="0"/>
                                                      <w:marRight w:val="0"/>
                                                      <w:marTop w:val="0"/>
                                                      <w:marBottom w:val="0"/>
                                                      <w:divBdr>
                                                        <w:top w:val="none" w:sz="0" w:space="0" w:color="auto"/>
                                                        <w:left w:val="none" w:sz="0" w:space="0" w:color="auto"/>
                                                        <w:bottom w:val="none" w:sz="0" w:space="0" w:color="auto"/>
                                                        <w:right w:val="none" w:sz="0" w:space="0" w:color="auto"/>
                                                      </w:divBdr>
                                                      <w:divsChild>
                                                        <w:div w:id="1789078084">
                                                          <w:marLeft w:val="0"/>
                                                          <w:marRight w:val="0"/>
                                                          <w:marTop w:val="0"/>
                                                          <w:marBottom w:val="0"/>
                                                          <w:divBdr>
                                                            <w:top w:val="none" w:sz="0" w:space="0" w:color="auto"/>
                                                            <w:left w:val="none" w:sz="0" w:space="0" w:color="auto"/>
                                                            <w:bottom w:val="none" w:sz="0" w:space="0" w:color="auto"/>
                                                            <w:right w:val="none" w:sz="0" w:space="0" w:color="auto"/>
                                                          </w:divBdr>
                                                          <w:divsChild>
                                                            <w:div w:id="1013874486">
                                                              <w:marLeft w:val="0"/>
                                                              <w:marRight w:val="0"/>
                                                              <w:marTop w:val="0"/>
                                                              <w:marBottom w:val="0"/>
                                                              <w:divBdr>
                                                                <w:top w:val="none" w:sz="0" w:space="0" w:color="auto"/>
                                                                <w:left w:val="none" w:sz="0" w:space="0" w:color="auto"/>
                                                                <w:bottom w:val="none" w:sz="0" w:space="0" w:color="auto"/>
                                                                <w:right w:val="none" w:sz="0" w:space="0" w:color="auto"/>
                                                              </w:divBdr>
                                                              <w:divsChild>
                                                                <w:div w:id="1581598550">
                                                                  <w:marLeft w:val="0"/>
                                                                  <w:marRight w:val="0"/>
                                                                  <w:marTop w:val="0"/>
                                                                  <w:marBottom w:val="0"/>
                                                                  <w:divBdr>
                                                                    <w:top w:val="none" w:sz="0" w:space="0" w:color="auto"/>
                                                                    <w:left w:val="none" w:sz="0" w:space="0" w:color="auto"/>
                                                                    <w:bottom w:val="none" w:sz="0" w:space="0" w:color="auto"/>
                                                                    <w:right w:val="none" w:sz="0" w:space="0" w:color="auto"/>
                                                                  </w:divBdr>
                                                                  <w:divsChild>
                                                                    <w:div w:id="1626038985">
                                                                      <w:marLeft w:val="0"/>
                                                                      <w:marRight w:val="0"/>
                                                                      <w:marTop w:val="0"/>
                                                                      <w:marBottom w:val="0"/>
                                                                      <w:divBdr>
                                                                        <w:top w:val="none" w:sz="0" w:space="0" w:color="auto"/>
                                                                        <w:left w:val="none" w:sz="0" w:space="0" w:color="auto"/>
                                                                        <w:bottom w:val="none" w:sz="0" w:space="0" w:color="auto"/>
                                                                        <w:right w:val="none" w:sz="0" w:space="0" w:color="auto"/>
                                                                      </w:divBdr>
                                                                      <w:divsChild>
                                                                        <w:div w:id="1127234326">
                                                                          <w:marLeft w:val="0"/>
                                                                          <w:marRight w:val="0"/>
                                                                          <w:marTop w:val="0"/>
                                                                          <w:marBottom w:val="0"/>
                                                                          <w:divBdr>
                                                                            <w:top w:val="none" w:sz="0" w:space="0" w:color="auto"/>
                                                                            <w:left w:val="none" w:sz="0" w:space="0" w:color="auto"/>
                                                                            <w:bottom w:val="none" w:sz="0" w:space="0" w:color="auto"/>
                                                                            <w:right w:val="none" w:sz="0" w:space="0" w:color="auto"/>
                                                                          </w:divBdr>
                                                                          <w:divsChild>
                                                                            <w:div w:id="71408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643254">
          <w:marLeft w:val="0"/>
          <w:marRight w:val="0"/>
          <w:marTop w:val="0"/>
          <w:marBottom w:val="0"/>
          <w:divBdr>
            <w:top w:val="none" w:sz="0" w:space="0" w:color="auto"/>
            <w:left w:val="none" w:sz="0" w:space="0" w:color="auto"/>
            <w:bottom w:val="none" w:sz="0" w:space="0" w:color="auto"/>
            <w:right w:val="none" w:sz="0" w:space="0" w:color="auto"/>
          </w:divBdr>
          <w:divsChild>
            <w:div w:id="1988631721">
              <w:marLeft w:val="0"/>
              <w:marRight w:val="0"/>
              <w:marTop w:val="0"/>
              <w:marBottom w:val="0"/>
              <w:divBdr>
                <w:top w:val="none" w:sz="0" w:space="0" w:color="auto"/>
                <w:left w:val="none" w:sz="0" w:space="0" w:color="auto"/>
                <w:bottom w:val="none" w:sz="0" w:space="0" w:color="auto"/>
                <w:right w:val="none" w:sz="0" w:space="0" w:color="auto"/>
              </w:divBdr>
              <w:divsChild>
                <w:div w:id="118242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4</Pages>
  <Words>295</Words>
  <Characters>1685</Characters>
  <Application>Microsoft Office Word</Application>
  <DocSecurity>0</DocSecurity>
  <Lines>14</Lines>
  <Paragraphs>3</Paragraphs>
  <ScaleCrop>false</ScaleCrop>
  <Company/>
  <LinksUpToDate>false</LinksUpToDate>
  <CharactersWithSpaces>1977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2026-04-03T00:51:00Z</dcterms:created>
  <dcterms:modified xsi:type="dcterms:W3CDTF">2026-04-03T01:36:00Z</dcterms:modified>
</cp:coreProperties>
</file>